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F7" w:rsidRPr="00046FF7" w:rsidRDefault="00046FF7" w:rsidP="00046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Оценка развития ребенка от 14 мес. до 3,5 лет (шкала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val="en-US" w:eastAsia="ru-RU"/>
        </w:rPr>
        <w:t>RCDI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-2000)</w:t>
      </w:r>
    </w:p>
    <w:p w:rsidR="00046FF7" w:rsidRPr="00046FF7" w:rsidRDefault="00046FF7" w:rsidP="00046FF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АНКЕТА</w:t>
      </w:r>
    </w:p>
    <w:p w:rsidR="00046FF7" w:rsidRPr="00046FF7" w:rsidRDefault="00046FF7" w:rsidP="00046FF7">
      <w:pPr>
        <w:spacing w:after="0" w:line="240" w:lineRule="auto"/>
        <w:rPr>
          <w:rFonts w:ascii="Times New Roman" w:eastAsia="Times New Roman" w:hAnsi="Times New Roman" w:cs="Times New Roman"/>
          <w:i/>
          <w:iCs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ФИО родителей___________________________________________</w:t>
      </w:r>
    </w:p>
    <w:p w:rsidR="00046FF7" w:rsidRPr="00046FF7" w:rsidRDefault="00046FF7" w:rsidP="00046F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                           ____________________________________________</w:t>
      </w:r>
    </w:p>
    <w:p w:rsidR="00046FF7" w:rsidRPr="00046FF7" w:rsidRDefault="00046FF7" w:rsidP="00046F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Фамилия, имя ребенка: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_______________________________ </w:t>
      </w:r>
      <w:r w:rsidRPr="00046FF7">
        <w:rPr>
          <w:rFonts w:ascii="Times New Roman" w:eastAsia="Times New Roman" w:hAnsi="Times New Roman" w:cs="Times New Roman"/>
          <w:i/>
          <w:snapToGrid w:val="0"/>
          <w:lang w:eastAsia="ru-RU"/>
        </w:rPr>
        <w:t>(пишите четко!)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Дата рождения </w:t>
      </w:r>
      <w:proofErr w:type="gramStart"/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ребенка: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_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____/_____/_____  </w:t>
      </w:r>
      <w:r w:rsidRPr="00046FF7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(день /месяц/ год, например: - 17/02/00) 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Дата заполнения </w:t>
      </w:r>
      <w:proofErr w:type="gramStart"/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листа: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_____/_____/_____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Пол </w:t>
      </w:r>
      <w:proofErr w:type="gramStart"/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ребенка: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м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|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ж</w:t>
      </w:r>
    </w:p>
    <w:p w:rsidR="00046FF7" w:rsidRPr="00046FF7" w:rsidRDefault="00046FF7" w:rsidP="00046FF7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noProof/>
          <w:snapToGrid w:val="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236855</wp:posOffset>
                </wp:positionV>
                <wp:extent cx="0" cy="457200"/>
                <wp:effectExtent l="13335" t="10160" r="5715" b="88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EC22B" id="Прямая соединительная линия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18.65pt" to="267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uh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"/>
            </w:pict>
          </mc:Fallback>
        </mc:AlternateContent>
      </w:r>
      <w:proofErr w:type="gramStart"/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Адрес: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_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        Телефон: _______________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122555</wp:posOffset>
                </wp:positionV>
                <wp:extent cx="0" cy="0"/>
                <wp:effectExtent l="13335" t="12700" r="5715" b="63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EC625"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9.65pt" to="258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xh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Y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"/>
            </w:pict>
          </mc:Fallback>
        </mc:AlternateContent>
      </w:r>
      <w:r w:rsidRPr="00046FF7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8255</wp:posOffset>
                </wp:positionV>
                <wp:extent cx="0" cy="228600"/>
                <wp:effectExtent l="13335" t="12700" r="5715" b="63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4790" id="Прямая соединительная линия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.65pt" to="177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"/>
            </w:pict>
          </mc:Fallback>
        </mc:AlternateContent>
      </w: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Кто заполняет </w:t>
      </w:r>
      <w:proofErr w:type="gramStart"/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тест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:   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1 - мать            2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- отец           3 - бабушка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4 - другой член семьи                 5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- няня, воспитатель и др.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248285</wp:posOffset>
                </wp:positionV>
                <wp:extent cx="0" cy="457200"/>
                <wp:effectExtent l="13335" t="10795" r="5715" b="82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D8423"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19.55pt" to="267.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9y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"/>
            </w:pict>
          </mc:Fallback>
        </mc:AlternateContent>
      </w: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На которой неделе беременности родился ребенок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: _________ (норма = 40)</w:t>
      </w:r>
    </w:p>
    <w:p w:rsidR="00046FF7" w:rsidRPr="00046FF7" w:rsidRDefault="00046FF7" w:rsidP="00046FF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noProof/>
          <w:snapToGrid w:val="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82550</wp:posOffset>
                </wp:positionV>
                <wp:extent cx="0" cy="0"/>
                <wp:effectExtent l="13335" t="10160" r="5715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191D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6.5pt" to="303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21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"/>
            </w:pict>
          </mc:Fallback>
        </mc:AlternateContent>
      </w: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Какие </w:t>
      </w:r>
      <w:proofErr w:type="gramStart"/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роды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:   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1 - нормальные                             2 - осложнения для ребенка 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3 - осложнения для матери         4 - осложнения для обоих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-3175</wp:posOffset>
                </wp:positionV>
                <wp:extent cx="0" cy="685800"/>
                <wp:effectExtent l="13335" t="6350" r="571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ECA02"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-.25pt" to="267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Al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K4XIYlrmFH7efd+t22/t192W7T70P5sv7Vf29v2R3u7+wj23e4T2P6wvTu4&#10;twjSoZeNthlATuSV8d0ga3mtLxV5Y5FUkwrLBQs13Ww03JP6jPhBit9YDYzmzQtFIQYvnQqNXZem&#10;9pDQMrQO89uc5sfWDpG9k4B3OBqMkj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"/>
            </w:pict>
          </mc:Fallback>
        </mc:AlternateContent>
      </w: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Состояние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1 – здоров                                     2 - полностью выздоровел после 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ребенка: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3 - ослаблен после тяжелой              </w:t>
      </w:r>
      <w:proofErr w:type="spell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тяжелой</w:t>
      </w:r>
      <w:proofErr w:type="spell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болезни                       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болезни                                     4 - физически болен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237490</wp:posOffset>
                </wp:positionV>
                <wp:extent cx="0" cy="457200"/>
                <wp:effectExtent l="13335" t="7620" r="571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1296D"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pt,18.7pt" to="312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"/>
            </w:pict>
          </mc:Fallback>
        </mc:AlternateContent>
      </w: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Бывают ли </w:t>
      </w:r>
      <w:proofErr w:type="gramStart"/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судороги: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да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|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нет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Где воспитывается </w:t>
      </w:r>
      <w:proofErr w:type="gramStart"/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ребенок: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1 - в семье                                  2 - в семье и яслях/садике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3 - в круглосуточных яслях       4 - в дет. доме (доме ребенка)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Cs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20320</wp:posOffset>
                </wp:positionV>
                <wp:extent cx="0" cy="228600"/>
                <wp:effectExtent l="13335" t="8255" r="571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D99B"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pt,1.6pt" to="312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crTQIAAFk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"/>
            </w:pict>
          </mc:Fallback>
        </mc:AlternateContent>
      </w:r>
      <w:r w:rsidRPr="00046FF7">
        <w:rPr>
          <w:rFonts w:ascii="Times New Roman" w:eastAsia="Times New Roman" w:hAnsi="Times New Roman" w:cs="Times New Roman"/>
          <w:bCs/>
          <w:i/>
          <w:iCs/>
          <w:snapToGrid w:val="0"/>
          <w:lang w:eastAsia="ru-RU"/>
        </w:rPr>
        <w:t xml:space="preserve">Язык общения в </w:t>
      </w:r>
      <w:proofErr w:type="gramStart"/>
      <w:r w:rsidRPr="00046FF7">
        <w:rPr>
          <w:rFonts w:ascii="Times New Roman" w:eastAsia="Times New Roman" w:hAnsi="Times New Roman" w:cs="Times New Roman"/>
          <w:bCs/>
          <w:i/>
          <w:iCs/>
          <w:snapToGrid w:val="0"/>
          <w:lang w:eastAsia="ru-RU"/>
        </w:rPr>
        <w:t>семье: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  </w:t>
      </w:r>
      <w:proofErr w:type="gramEnd"/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            1 - только русский                      2 - русский и другой</w:t>
      </w:r>
    </w:p>
    <w:p w:rsidR="00046FF7" w:rsidRPr="00046FF7" w:rsidRDefault="00046FF7" w:rsidP="00046FF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noProof/>
          <w:snapToGrid w:val="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180340</wp:posOffset>
                </wp:positionV>
                <wp:extent cx="0" cy="491490"/>
                <wp:effectExtent l="13335" t="9525" r="571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7F659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pt,14.2pt" to="312.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"/>
            </w:pict>
          </mc:Fallback>
        </mc:AlternateContent>
      </w:r>
      <w:r w:rsidRPr="00046FF7">
        <w:rPr>
          <w:rFonts w:ascii="Times New Roman" w:eastAsia="Times New Roman" w:hAnsi="Times New Roman" w:cs="Times New Roman"/>
          <w:bCs/>
          <w:i/>
          <w:iCs/>
          <w:snapToGrid w:val="0"/>
          <w:lang w:eastAsia="ru-RU"/>
        </w:rPr>
        <w:t>Количество детей в семье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>: _______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Основной воспитатель </w:t>
      </w:r>
      <w:proofErr w:type="gramStart"/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ребенка: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1 - мать   | 2 - отец            3 - бабушка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226060</wp:posOffset>
                </wp:positionV>
                <wp:extent cx="0" cy="457200"/>
                <wp:effectExtent l="13335" t="13335" r="571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09249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pt,17.8pt" to="312.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"/>
            </w:pict>
          </mc:Fallback>
        </mc:AlternateConten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4 - другой член семьи        5 - няня, воспитатель...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Обычное настроение </w:t>
      </w:r>
      <w:proofErr w:type="gramStart"/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воспитателя: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1 - бодрое                        2 – спокойное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191770</wp:posOffset>
                </wp:positionV>
                <wp:extent cx="0" cy="537210"/>
                <wp:effectExtent l="13335" t="13335" r="571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0AE50"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pt,15.1pt" to="312.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"/>
            </w:pict>
          </mc:Fallback>
        </mc:AlternateContent>
      </w: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 (выберите одно самое </w:t>
      </w:r>
      <w:proofErr w:type="gramStart"/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характерное)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3 - раздраженное           4 - подавленное</w:t>
      </w:r>
    </w:p>
    <w:p w:rsidR="00046FF7" w:rsidRPr="00046FF7" w:rsidRDefault="00046FF7" w:rsidP="00046FF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Что воспитатель ценит в </w:t>
      </w:r>
      <w:proofErr w:type="gramStart"/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ребенке: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1 - послушание               2 - общительность 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3 - любопытство          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54610</wp:posOffset>
                </wp:positionV>
                <wp:extent cx="0" cy="377190"/>
                <wp:effectExtent l="13335" t="8255" r="571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D3244"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pt,4.3pt" to="312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"/>
            </w:pict>
          </mc:Fallback>
        </mc:AlternateContent>
      </w:r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 xml:space="preserve">Экономическое положение </w:t>
      </w:r>
      <w:proofErr w:type="gramStart"/>
      <w:r w:rsidRPr="00046FF7">
        <w:rPr>
          <w:rFonts w:ascii="Times New Roman" w:eastAsia="Times New Roman" w:hAnsi="Times New Roman" w:cs="Times New Roman"/>
          <w:i/>
          <w:iCs/>
          <w:snapToGrid w:val="0"/>
          <w:lang w:eastAsia="ru-RU"/>
        </w:rPr>
        <w:t>семьи: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1 - хорошее                     2 - среднее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3 - плохое                        4 - очень плохое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245110</wp:posOffset>
                </wp:positionV>
                <wp:extent cx="0" cy="1143000"/>
                <wp:effectExtent l="13335" t="13970" r="571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C464D"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19.3pt" to="303.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kZTQIAAFg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"/>
            </w:pict>
          </mc:Fallback>
        </mc:AlternateContent>
      </w:r>
      <w:r w:rsidRPr="00046FF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207010</wp:posOffset>
                </wp:positionV>
                <wp:extent cx="0" cy="1143000"/>
                <wp:effectExtent l="13335" t="13970" r="571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3D9B5"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5pt,16.3pt" to="456.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NPTQIAAFg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"/>
            </w:pict>
          </mc:Fallback>
        </mc:AlternateContent>
      </w:r>
      <w:r w:rsidRPr="00046FF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214630</wp:posOffset>
                </wp:positionV>
                <wp:extent cx="1943100" cy="0"/>
                <wp:effectExtent l="13335" t="12065" r="571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1EC60"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16.9pt" to="456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"/>
            </w:pict>
          </mc:Fallback>
        </mc:AlternateConten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Возрастает (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лет)   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Образование                              </w:t>
      </w:r>
      <w:r w:rsidRPr="00046FF7">
        <w:rPr>
          <w:rFonts w:ascii="Times New Roman" w:eastAsia="Times New Roman" w:hAnsi="Times New Roman" w:cs="Times New Roman"/>
          <w:i/>
          <w:iCs/>
          <w:snapToGrid w:val="0"/>
          <w:u w:val="single"/>
          <w:lang w:eastAsia="ru-RU"/>
        </w:rPr>
        <w:t>Коды образования</w:t>
      </w:r>
    </w:p>
    <w:p w:rsidR="00046FF7" w:rsidRPr="00046FF7" w:rsidRDefault="00046FF7" w:rsidP="00046FF7">
      <w:pPr>
        <w:spacing w:after="0" w:line="240" w:lineRule="auto"/>
        <w:ind w:firstLine="6340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- неполное среднее</w:t>
      </w:r>
    </w:p>
    <w:p w:rsidR="00046FF7" w:rsidRPr="00046FF7" w:rsidRDefault="00046FF7" w:rsidP="00046FF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Мать                    ______                  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1  2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3  4  5                                 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- среднее</w:t>
      </w:r>
    </w:p>
    <w:p w:rsidR="00046FF7" w:rsidRPr="00046FF7" w:rsidRDefault="00046FF7" w:rsidP="00046FF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Отец                     ______                  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1  2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3  4  5                                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- среднее специальное</w:t>
      </w:r>
    </w:p>
    <w:p w:rsidR="00046FF7" w:rsidRPr="00046FF7" w:rsidRDefault="00046FF7" w:rsidP="00046FF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Воспитатель        ______                  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1  2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3  4  5                                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4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- неполное высшее</w:t>
      </w:r>
    </w:p>
    <w:p w:rsidR="00046FF7" w:rsidRPr="00046FF7" w:rsidRDefault="00046FF7" w:rsidP="00046FF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                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– высшее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35560</wp:posOffset>
                </wp:positionV>
                <wp:extent cx="1943100" cy="0"/>
                <wp:effectExtent l="13335" t="13335" r="571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F4880" id="Прямая соединительная линия 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2.8pt" to="456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"/>
            </w:pict>
          </mc:Fallback>
        </mc:AlternateContent>
      </w:r>
      <w:r w:rsidRPr="00046FF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149860</wp:posOffset>
                </wp:positionV>
                <wp:extent cx="6858000" cy="0"/>
                <wp:effectExtent l="13335" t="13335" r="571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A9A15"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1.8pt" to="53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f/TQIAAFg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"/>
            </w:pict>
          </mc:Fallback>
        </mc:AlternateContent>
      </w:r>
      <w:r w:rsidRPr="00046FF7">
        <w:rPr>
          <w:rFonts w:ascii="Times New Roman" w:eastAsia="Times New Roman" w:hAnsi="Times New Roman" w:cs="Times New Roman"/>
          <w:lang w:eastAsia="ru-RU"/>
        </w:rPr>
        <w:t>Там, где перечислены варианты ответов, обведите номер нужного варианта</w:t>
      </w:r>
    </w:p>
    <w:p w:rsidR="00046FF7" w:rsidRPr="00046FF7" w:rsidRDefault="00046FF7" w:rsidP="00046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046FF7" w:rsidRPr="00046FF7" w:rsidRDefault="00046FF7" w:rsidP="00046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046FF7" w:rsidRPr="00046FF7" w:rsidRDefault="00046FF7" w:rsidP="00046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046FF7" w:rsidRPr="00046FF7" w:rsidRDefault="00046FF7" w:rsidP="00046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046FF7" w:rsidRPr="00046FF7" w:rsidRDefault="00046FF7" w:rsidP="00046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ОТВЕТЫ по шкале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val="en-US" w:eastAsia="ru-RU"/>
        </w:rPr>
        <w:t>RCDI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-2000</w:t>
      </w:r>
    </w:p>
    <w:p w:rsidR="00046FF7" w:rsidRPr="00046FF7" w:rsidRDefault="00046FF7" w:rsidP="00046FF7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Обведите нужный вариант ответа </w:t>
      </w:r>
      <w:r w:rsidRPr="00046FF7">
        <w:rPr>
          <w:rFonts w:ascii="Times New Roman" w:eastAsia="Times New Roman" w:hAnsi="Times New Roman" w:cs="Times New Roman"/>
          <w:iCs/>
          <w:snapToGrid w:val="0"/>
          <w:lang w:eastAsia="ru-RU"/>
        </w:rPr>
        <w:t>на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каждый пункт Вопросника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37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73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109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145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181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38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74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110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146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182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3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39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75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111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40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76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112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148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184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41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149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6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42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78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114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150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186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43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79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151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44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80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116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152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188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9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45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81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117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189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10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46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82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118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154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1 2 3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190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             11 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 1 2 3   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  1 2 3  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119   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1 2 3  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1 2 3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191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48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84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120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156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192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49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85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121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193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14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50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86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122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158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194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51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159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52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88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124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160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196  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53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89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125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161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18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54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90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126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162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198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55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   91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 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    163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199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20    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>1 2 3</w:t>
      </w:r>
      <w:proofErr w:type="gramStart"/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56</w:t>
      </w:r>
      <w:proofErr w:type="gramEnd"/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92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128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164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200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21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57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93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129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165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201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22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58</w:t>
      </w:r>
      <w:proofErr w:type="gramEnd"/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94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130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166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202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23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59</w:t>
      </w:r>
      <w:proofErr w:type="gramEnd"/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131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24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60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96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132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168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204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25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61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97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169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1 2 3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205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26  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62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98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134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170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206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27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63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99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135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171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207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28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64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100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136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172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208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29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65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101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137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209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30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66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102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138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174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210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31  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1 2 3</w:t>
      </w:r>
      <w:proofErr w:type="gramStart"/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  67</w:t>
      </w:r>
      <w:proofErr w:type="gramEnd"/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>1 2 3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   103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 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>1 2 3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   139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211    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>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32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68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104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140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176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1 2 3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212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69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141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213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34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70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106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 142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178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214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71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107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179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 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215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36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  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72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108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144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  <w:t xml:space="preserve"> 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1 2 3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180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1 2 3</w:t>
      </w: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    216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1 2 3</w:t>
      </w: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46FF7" w:rsidRPr="00046FF7" w:rsidRDefault="00046FF7" w:rsidP="00046FF7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46FF7" w:rsidRPr="00046FF7" w:rsidRDefault="00046FF7" w:rsidP="00046FF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46FF7" w:rsidRPr="00046FF7" w:rsidRDefault="00046FF7" w:rsidP="00046FF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Если хотите ответить: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да, научился это делать за последний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месяц,   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- обведите 1</w:t>
      </w:r>
    </w:p>
    <w:p w:rsidR="00046FF7" w:rsidRPr="00046FF7" w:rsidRDefault="00046FF7" w:rsidP="00046FF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Если хотите ответить: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да, давно это делает,</w:t>
      </w:r>
    </w:p>
    <w:p w:rsidR="00046FF7" w:rsidRPr="00046FF7" w:rsidRDefault="00046FF7" w:rsidP="00046FF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или: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>да, делал это раньше, но сейчас перерос это     - обведите 2</w:t>
      </w:r>
    </w:p>
    <w:p w:rsidR="00046FF7" w:rsidRPr="00046FF7" w:rsidRDefault="00046FF7" w:rsidP="00046FF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Если хотите ответить: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нет, еще не может этого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делать,   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- обведите 3</w:t>
      </w:r>
    </w:p>
    <w:p w:rsidR="00046FF7" w:rsidRPr="00046FF7" w:rsidRDefault="00046FF7" w:rsidP="00046FF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lastRenderedPageBreak/>
        <w:t>ВОПРОСНИК</w:t>
      </w:r>
    </w:p>
    <w:p w:rsidR="00046FF7" w:rsidRPr="00046FF7" w:rsidRDefault="00046FF7" w:rsidP="00046FF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СОЦИАЛЬНОЕ РАЗВИТИЕ</w:t>
      </w:r>
    </w:p>
    <w:p w:rsidR="00046FF7" w:rsidRPr="00046FF7" w:rsidRDefault="00046FF7" w:rsidP="00046F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Здоровается,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говоря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"Привет" или что-то подобное.                         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Сплетничает или ябедничает на других детей.                                           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Сочувствует другим детям, старается помочь и утешить их.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Иногда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говорит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"Нет", когда пристают.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Немного помогает в домашних делах.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Просит помочь, когда что-нибудь делает.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Говорит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"Я не могу", "Я не знаю", или "Это ты сделай".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Хорошо сосредоточивает внимание - слушает других.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Извиняется - например,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говорит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"Прости", сделав что-нибудь нехорошее.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Командует другими детьми.                       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vertAlign w:val="superscript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Узнает знакомых взрослых и тянется к ним.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Играет в активные игры с другими детьми, например, в пятнашки, в прятки, в классики.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. Просит помощи у других детей: просит помочь что-то сделать, просит информации или объяснений.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Делает или строит какие-то вещи с другими детьми.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. Играет в простые настольные игры, например, в шашки.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Говорит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"Посмотри (на меня)", когда делает что-то.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Хочет спать с куклой, игрушечным медведем и т.п.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Понимает "Подожди минутку". Терпеливо ждет короткое время.                         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Соблюдает правила простых настольных или карточных игр.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 интересом рассматривает свое отражение в зеркале.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Говорит с другими детьми о том, как что-нибудь сделать, высказывает свои соображения и выслушивает соображения других детей.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Играет в игры, требующие соблюдения очередности, и обычно ждет своей очереди.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Обычно слушается, когда просят что-нибудь сделать или чего-нибудь не делать.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Предлагает помочь другим.              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Играет с другими детьми, делая что-нибудь вместе с ними.        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Делает знакомые дела "понарошку", например, разговаривает по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>телефону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или спит.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Оправдывается.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Проявляет привязанность к другим детям.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Положительно отзывается о себе -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говорит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"Я хороший", "Я большой" и т.п.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Начинает дела, в которых участвуют другие дети (бывает заводилой).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Играет в "ролевые" игры с другими детьми (типа "дочки-матери"), изображая "понарошку" маму или папу, учителя, космонавта.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Обычно выполняет указания (команды) во время групповых игр с товарищами.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Выражает жалобы словами.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lastRenderedPageBreak/>
        <w:t>34.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Обычно делится игрушками или другими вещами - иногда может спорить из-за них.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Защищает младших.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Иногда поступается своими желаниями ради интересов группы (например, если хочет играть в прятки, а другие дети - в мячик, может согласиться играть в мячик).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Проявляет привязанность: обнимает или целует.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38.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Обычно хорошо реагирует на замечания - перестает плохо себя вести.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39.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Хорошо входит в группы - слушает, делится, соблюдает очередь, вносит что-то свое.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Может руководить сверстниками, давая им указания и помогая.</w:t>
      </w:r>
    </w:p>
    <w:p w:rsidR="00046FF7" w:rsidRPr="00046FF7" w:rsidRDefault="00046FF7" w:rsidP="00046FF7">
      <w:pPr>
        <w:keepNext/>
        <w:spacing w:after="0" w:line="36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САМООБСЛУЖИВАНИЕ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Ест ложкой самостоятельно.                      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Ест ложкой, почти не разливая.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Моет и вытирает руки.                    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Приучен (а) проситься на горшок "по - маленькому" и "по - большому".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Застегивает одну или несколько пуговиц.        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Правильно застегивает все пуговицы на рубашке, блузке или пальто.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Ест вилкой.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Одевается и раздевается самостоятельно (кроме завязывания шнурков).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49.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Открывая дверь, поворачивает ручку и тянет.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50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. Подносит чашку ко рту и пьет.                 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Надевает рубашку или блузку самостоятельно.                          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Снимает туфли и носки.    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Подает матери или отцу пустую тарелку.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Вы уже разрешаете ему самостоятельно путешествовать по квартире; при этом за ним не обязательно все время смотреть.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Полностью раздевается самостоятельно.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Помнит, где в доме держат разные вещи.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Сам (а) ест крекеры или печенье.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Пользуется маленьким ведерком или другой емкостью для переноски вещей.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59.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Надевает туфли на правильную ногу.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Сам (а) моется в ванне - может быть, с небольшой помощью.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Держит свои вещи в порядке.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Пользуется столовым ножом для намазывания.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Снимает носки.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Самостоятельно умывает лицо.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Остается сухим всю ночь.                              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Жует пищу.                                    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Пытается надевать туфли. Или надевает их.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lastRenderedPageBreak/>
        <w:t>68.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Замечает, когда рубашка (блузка) или штаны вывернуты наизнанку, и выворачивает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>их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на правильную сторону.</w:t>
      </w:r>
    </w:p>
    <w:p w:rsidR="00046FF7" w:rsidRPr="00046FF7" w:rsidRDefault="00046FF7" w:rsidP="00046FF7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69.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Расстегивает молнии.                   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Вытирает пролитое тряпкой или губкой.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Наливает молоко в чашку, не проливая.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Взбирается на стул, табуретку или ящик, чтобы достать что-нибудь.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Берет ложку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>за ручку.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74.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Самостоятельно снимает расстегнутую рубашку или блузку.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Самостоятельно чистит зубы.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Наливает себе питье.                            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Завязывает шнурки.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Переходя улицу, обычно смотрит в обе стороны.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79.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Самостоятельно ходит в туалет, подтирается, спускает воду и моет руки.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Самостоятельно ест, одевается и моется - но нуждаться в небольшой помощи.</w:t>
      </w:r>
    </w:p>
    <w:p w:rsidR="00046FF7" w:rsidRPr="00046FF7" w:rsidRDefault="00046FF7" w:rsidP="00046FF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КРУПНЫЕ ДВИЖЕНИЯ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Ходит самостоятельно.                   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Прыгает со ступенек двумя ногами вместе.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83.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Стоя бросает мяч.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84.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Бегает.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Бегает свободно, огибая углы и делая резкие остановки.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Ездит на трехколесном велосипеде, нажимая на педали.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Самостоятельно поднимается и спускается по лестнице.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Самостоятельно поднимается и спускается по лестнице, ставя поочередно одну ногу на каждую ступеньку.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89.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Бьет ногой по мячу.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Подпрыгивает на одной ноге без поддержки, по крайней мере, два раза подряд.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91.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На бегу перепрыгивает через попавшиеся препятствия.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Устойчиво стоит на одной ноге без поддержки.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93.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Лазает на сооружения на детской площадке.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Делает кувырок вперед.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Прыгает на одной ноге без поддержки.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Сам (а) раскачивается на качелях.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Переворачивается со спины на живот.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Устойчиво стоит без поддержки.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99.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Из положения стоя перепрыгивает через предметы или людей.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Переступает или ходит вдоль манежа или мебели, держась за нее.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Хорошо бегает, не падая.                             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Стоит на одной ноге </w:t>
      </w:r>
      <w:proofErr w:type="spell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нес+колько</w:t>
      </w:r>
      <w:proofErr w:type="spell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секунд без поддержки.        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lastRenderedPageBreak/>
        <w:t>103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. Самостоятельно влезает по лестнице на горку и съезжает с нее.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Сидит без поддержки.                                                    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Ездит на двухколесном велосипеде с боковыми колесиками или без.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Самостоятельно встает - подтягиваясь или иначе.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Делает "колесо".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Играет в мяч с другими детьми; бросает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им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мяч и ловит его, по крайней мере, в половине случаев.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109.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Вскарабкивается и садится на взрослый стул.</w:t>
      </w:r>
    </w:p>
    <w:p w:rsidR="00046FF7" w:rsidRPr="00046FF7" w:rsidRDefault="00046FF7" w:rsidP="00046F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Демонстрирует хорошее равновесие и координацию в подвижных играх, связанных с бегом, лазаньем, прыжками.</w:t>
      </w:r>
    </w:p>
    <w:p w:rsidR="00046FF7" w:rsidRPr="00046FF7" w:rsidRDefault="00046FF7" w:rsidP="00046FF7">
      <w:pPr>
        <w:keepNext/>
        <w:spacing w:after="0" w:line="36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ТОНКИЕ ДВИЖЕНИЯ                                                                                                      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Подбирает предметы одной рукой.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Строит башни из двух или более кубиков.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113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. Держит одновременно два предмета, по одному в каждой руке.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Поднимает большие предметы двумя руками.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Рисует или срисовывает две пересекающиеся линии (+).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Складывает картинки из девяти или более кусков в играх - разрезных картинках.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Подбирает мелкие предметы, например, кусочки печенья, двумя пальцами - большим и еще каким-нибудь.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118.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Рисует полные фигурки людей, включающие, по крайней мере, голову с глазами - носом - ртом, туловище, руки и ноги, кисти рук и ступни.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119.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Держит мелок несколькими пальцами,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примерно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как взрослый.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Перекладывает предметы из одной руки в другую.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Чертит каракули мелком или карандашом.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Разрезает ножницами бумагу от одного края до другого.  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Рисует узнаваемые картинки.                                              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124.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Рисует или срисовывает полный круг.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Пытается резать или режет маленькими ножницами.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Рисует или срисовывает квадрат с четырьмя хорошими углами,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127.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Режет ножницами по простому контуру или фигуре.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128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. Строит башни из пяти или более кубиков.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129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. Перелистывает по одной страницы детской книжки.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Рисует фигурки людей, состоящие, по крайней мере, из трех частей, таких как голова, глаза, нос, рот, волосы, туловище, руки, ноги.              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131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. Строит башни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>из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восьми или более кубиков.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132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. Использует одну руку больше, чем другую; отдает предпочтение определенной руке.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Делает постройки из кубиков, такие как простой дом, мост или машина.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Раскрашивает фигуры в книжке-раскраске, придерживаясь контуров.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lastRenderedPageBreak/>
        <w:t>135.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Чертит каракули круговым движением.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Отвинчивает и завинчивает крышки банок и бутылок.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Рисует или срисовывает вертикальные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( |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) или горизонтальные ( — ) линии.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Кладет на место отдельные куски (простые формы или фигуры) в складной картинке.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139.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Подбирает две маленькие игрушки одной рукой.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Рисует и пишет (печатными буквами) в продуманном порядке, с толком.</w:t>
      </w:r>
    </w:p>
    <w:p w:rsidR="00046FF7" w:rsidRPr="00046FF7" w:rsidRDefault="00046FF7" w:rsidP="00046FF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Развитие речи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Называет Вас "мама" или "папа", или как-нибудь в этом роде.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Использует отрицание "не" в выражениях "не надо", "не могу", "не буду" и т.п.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Говорит не менее двух слов,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помимо "мама"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и "папа".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144.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Употребляет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не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менее 10 слов.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"Разговаривает"; произносит звуки, как будто говорит предложениями.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Говорит о вещах, которые "могли бы" произойти, например, "Он бы ушибся, если бы упал".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Рассказывает, какое действие изображено на картинке, например, "Кошка ест".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148.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Задает вопросы, начинающиеся со слов "'по" или "где".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149.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Употребляет, по крайней мере, пять разных слов (не обязательно похожих на "взрослые") дня обозначения разных предметов.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Употребляет, по крайней мере, одно из следующих слов: "я", "ты", "он", "она", "оно", "мне", "меня".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Задает вопросы, начинающиеся со слов "почему", "когда" или "как".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Употребляет длинные, сложные предложения, длиной до десяти или более слов.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Подробно говорит о том, что произошло, описывая последовательность событий ("Мы пошли туда-то, и там мы ... Потом мы ... ").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Говорит о своих вещах "мой", или "моя", или "мое".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Указывает на предметы.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Употребляет слова во множественном числе, прибавляя окончание "и" или "ы", например, "собаки", "машины".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Просит "еще", "еще один".                                  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Просит еду или питье при помощи слов или звуков.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159.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Употребляет предложения из двух-трех или более слов.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Называет несколько знакомых предметов в книжках с картинками.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Соединяет два предложения союзами "или", "но".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Называет дни недели в правильном порядке.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Правильно использует слова "сегодня", "вчера" и "завтра".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Правильно отвечает "да" или "нет" на простые вопросы.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165.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Употребляет слова, оканчивающиеся на - </w:t>
      </w:r>
      <w:proofErr w:type="spell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ущий</w:t>
      </w:r>
      <w:proofErr w:type="spell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, - </w:t>
      </w:r>
      <w:proofErr w:type="spell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ющий</w:t>
      </w:r>
      <w:proofErr w:type="spell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, - </w:t>
      </w:r>
      <w:proofErr w:type="spell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ейший</w:t>
      </w:r>
      <w:proofErr w:type="spell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, - </w:t>
      </w:r>
      <w:proofErr w:type="spell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айший</w:t>
      </w:r>
      <w:proofErr w:type="spell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, например, "большущий", "сильнейший", "величайший".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166.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Подражает некоторым звукам, которые Вы произносите.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lastRenderedPageBreak/>
        <w:t>167.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Отвечает на вопросы типа "Как говорит … собачка? ... киска? … уточка?"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168.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Машет рукой "пока-пока", "до свиданья".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169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. Говорит о своих чувствах,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например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: "мне весело", "мне грустно", "мне плохо", "я сержусь" и т.п.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Употребляет существительные не только в именительном падеже (например, говорит не только "рука", но и "руку" или "рукой").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Употребляет глаголы в прошедшем времени, например, "Мячик упал''.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Употребляет глаголы в будущем времени, например, "нарисую", "буду рисовать".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Соединяет два предложения союзами "и", "а".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Употребляет прилагательные или наречия в сравнительной степени, например, "больше", "меньше", "больнее".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175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. Правильно образует сравнительную степень прилагательных: "хороший" - "лучше", а не "хорошее", "плохой" - "хуже", а не "</w:t>
      </w:r>
      <w:proofErr w:type="spell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плохее</w:t>
      </w:r>
      <w:proofErr w:type="spell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" и др.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Употребляет слова, выражающие степень уверенности, такие как "может быть",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"пожалуй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", "наверное", "конечно".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Если предмет не нравится, говорит о</w:t>
      </w: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046FF7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нем 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"плохой", "</w:t>
      </w:r>
      <w:proofErr w:type="spell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кака</w:t>
      </w:r>
      <w:proofErr w:type="spell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" и т.п.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46FF7" w:rsidRPr="00046FF7" w:rsidRDefault="00046FF7" w:rsidP="00046FF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Понимание языка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Спрашивает значения слов.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179.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Отзывается на свое имя; поворачивается и смотрит.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Отвечает на вопросы, начинающиеся с "почему?" (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например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: "Почему мы носим пальто?"), давая хорошие объяснения.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181.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Когда просят, показывает, по крайней мере, три части тела, такие как нос, рот, руки или ноги.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Понимает, что значит "на" и "с"; выполняет указания с этими словами - например, "положи на стол", "сними со стула".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Понимает, что значит "вверх" и "вниз".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Правильно называет себя и других детей "мальчиком" или "девочкой".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Знает смысл слов "такой же" ("похожий") и "другой" ("непохожий"); говорит, чем две вещи похожи и чем они отличаются.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Когда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спрашивают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"Что такое...?", описывает предмет или говорит, что с ним делают ("Что такое банан?" - "Он желтый" или "Его едят").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Правильно определяет по названиям, по крайней мере, четыре цвета.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Отвечает на вопросы типа "Что делают с ...печеньем? ...шапкой? ...чашкой?"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189.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Отвечает на вопросы "Если..., то...?", такие как "Если ты ударишься, что ты будешь делать?"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Выполняет указания из двух частей, например, "Пойди к себе в комнату и принеси мне..."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191.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Когда спрашивают, "Что такое...?", называет группу, к которой предмет относится ("Что такое лошадь?" - "Животное").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Выполняет простые указания.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lastRenderedPageBreak/>
        <w:t>193.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Называет свое имя, по крайней мере, когда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спрашивают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"Как тебя зовут?"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Говорит, из чего сделаны некоторые вещи, например, пальто или стул.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Понимает, что значит "открой" и "закрой"; выполняет указания с этими словами.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Отвечает на вопросы вроде "Что ты сделаешь, когда проголодаешься? ...захочешь пить? ...устанешь?"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Обычно приходит, когда позовут.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198.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Правильно употребляет слова "быстро", "быстрый" и "медленно", "медленный".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199.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Говорит, где живет, называя город или селение.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Дает Вам игрушку, если попросить.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Понимает, что значит "полный" и "пустой"; правильно употребляет эти слова.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Понимает значения по крайней мере трех слов, указывающих положение предметов, таких как "в", "на", "под", "у", "возле".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Говорит, когда что-то кажется тяжелым.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Когда спрашивают, называет свое имя и фамилию.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Использует слова "хороший" и "плохой", говоря о себе и о других детях.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Когда </w:t>
      </w:r>
      <w:proofErr w:type="gramStart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>спрашивают</w:t>
      </w:r>
      <w:proofErr w:type="gramEnd"/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"Сколько тебе лет?", правильно называет возраст.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207.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Понимает не менее шести из слов, указывающих положение предметов: "в", "на", "под", "у", "возле", "сверху", "снизу", "над", "выше", "ниже".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208.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В правильном порядке выполняет последовательности из трех простых указаний: "Сделай то-то, потом ..., потом..."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209.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Понимает, что значит "легко" (или "просто") и "трудно"; правильно употребляет оба эти слова.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210.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Понимает "Нет-нет!", "Нельзя!"; перестает делать то, что нельзя, по крайней мере, ненадолго.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211.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Говорит о будущем, о том, что "должно" произойти.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212.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Правильно определяет по названию, по крайней мере, один цвет.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213.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Показывает или называет больший из двух предметов, когда попросят.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214.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Может пересчитать три или более предметов.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215.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Понимает, что такое "один" и дает именно один предмет, когда просят "один".</w:t>
      </w:r>
    </w:p>
    <w:p w:rsidR="00046FF7" w:rsidRPr="00046FF7" w:rsidRDefault="00046FF7" w:rsidP="00046FF7">
      <w:pPr>
        <w:spacing w:after="0" w:line="36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046FF7">
        <w:rPr>
          <w:rFonts w:ascii="Times New Roman" w:eastAsia="Times New Roman" w:hAnsi="Times New Roman" w:cs="Times New Roman"/>
          <w:b/>
          <w:snapToGrid w:val="0"/>
          <w:lang w:eastAsia="ru-RU"/>
        </w:rPr>
        <w:t>216.</w:t>
      </w:r>
      <w:r w:rsidRPr="00046FF7">
        <w:rPr>
          <w:rFonts w:ascii="Times New Roman" w:eastAsia="Times New Roman" w:hAnsi="Times New Roman" w:cs="Times New Roman"/>
          <w:snapToGrid w:val="0"/>
          <w:lang w:eastAsia="ru-RU"/>
        </w:rPr>
        <w:t xml:space="preserve"> Понимает, что такое "все": если просят дать все карандаши, дает действительно все.</w:t>
      </w:r>
    </w:p>
    <w:p w:rsidR="00046FF7" w:rsidRPr="00046FF7" w:rsidRDefault="00046FF7" w:rsidP="00046F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0651" w:rsidRDefault="00A40651">
      <w:bookmarkStart w:id="0" w:name="_GoBack"/>
      <w:bookmarkEnd w:id="0"/>
    </w:p>
    <w:sectPr w:rsidR="00A4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42"/>
    <w:rsid w:val="00046FF7"/>
    <w:rsid w:val="00780D42"/>
    <w:rsid w:val="00A4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D164-0AB9-4C8B-805A-C9494A2B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3231</Words>
  <Characters>18420</Characters>
  <Application>Microsoft Office Word</Application>
  <DocSecurity>0</DocSecurity>
  <Lines>153</Lines>
  <Paragraphs>43</Paragraphs>
  <ScaleCrop>false</ScaleCrop>
  <Company>diakov.net</Company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2021-03-02T05:23:00Z</dcterms:created>
  <dcterms:modified xsi:type="dcterms:W3CDTF">2021-03-02T05:25:00Z</dcterms:modified>
</cp:coreProperties>
</file>